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2ED22" w14:textId="77777777" w:rsidR="00125E2E" w:rsidRDefault="004276DA">
      <w:pPr>
        <w:pStyle w:val="Heading1"/>
      </w:pPr>
      <w:bookmarkStart w:id="0" w:name="_5cqxcvmofh4e" w:colFirst="0" w:colLast="0"/>
      <w:bookmarkEnd w:id="0"/>
      <w:r>
        <w:t>Practice questions: Chi-square goodness of fit test</w:t>
      </w:r>
    </w:p>
    <w:p w14:paraId="200010D0" w14:textId="77777777" w:rsidR="00125E2E" w:rsidRDefault="004276DA">
      <w:r>
        <w:t xml:space="preserve">Test your knowledge of the chi-square goodness of fit test with these </w:t>
      </w:r>
      <w:hyperlink w:anchor="_rhzoydocze6j">
        <w:r>
          <w:rPr>
            <w:color w:val="1155CC"/>
            <w:u w:val="single"/>
          </w:rPr>
          <w:t>practice questions</w:t>
        </w:r>
      </w:hyperlink>
      <w:r>
        <w:t xml:space="preserve">. You can find the </w:t>
      </w:r>
      <w:hyperlink w:anchor="_jvu0vfxjuuh1">
        <w:r>
          <w:rPr>
            <w:color w:val="1155CC"/>
            <w:u w:val="single"/>
          </w:rPr>
          <w:t>answers and calculations</w:t>
        </w:r>
      </w:hyperlink>
      <w:r>
        <w:t xml:space="preserve"> here.</w:t>
      </w:r>
    </w:p>
    <w:p w14:paraId="3D91BEC6" w14:textId="77777777" w:rsidR="00125E2E" w:rsidRDefault="004276DA">
      <w:pPr>
        <w:pStyle w:val="Heading2"/>
      </w:pPr>
      <w:bookmarkStart w:id="1" w:name="_rhzoydocze6j" w:colFirst="0" w:colLast="0"/>
      <w:bookmarkEnd w:id="1"/>
      <w:r>
        <w:t>Questions</w:t>
      </w:r>
    </w:p>
    <w:p w14:paraId="1B508926" w14:textId="77777777" w:rsidR="00125E2E" w:rsidRDefault="004276DA">
      <w:pPr>
        <w:pStyle w:val="Heading3"/>
      </w:pPr>
      <w:bookmarkStart w:id="2" w:name="_ovcpzsfpi0jr" w:colFirst="0" w:colLast="0"/>
      <w:bookmarkEnd w:id="2"/>
      <w:r>
        <w:t>Question 1</w:t>
      </w:r>
    </w:p>
    <w:p w14:paraId="7BAA3AC3" w14:textId="77777777" w:rsidR="00125E2E" w:rsidRDefault="004276DA">
      <w:r>
        <w:t>After losing a board game, your friend believes she might have lost because of a problem with your dice. To find out, she rolls your dice 60 times and obtains the followi</w:t>
      </w:r>
      <w:r>
        <w:t>ng frequencies:</w:t>
      </w:r>
    </w:p>
    <w:p w14:paraId="4C9D4160" w14:textId="77777777" w:rsidR="00125E2E" w:rsidRDefault="00125E2E"/>
    <w:tbl>
      <w:tblPr>
        <w:tblStyle w:val="a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125E2E" w14:paraId="4909B470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E1E780" w14:textId="77777777" w:rsidR="00125E2E" w:rsidRDefault="004276DA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Number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7AFB5B" w14:textId="77777777" w:rsidR="00125E2E" w:rsidRDefault="004276DA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Frequency</w:t>
            </w:r>
          </w:p>
        </w:tc>
      </w:tr>
      <w:tr w:rsidR="00125E2E" w14:paraId="4036FE35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5C197D" w14:textId="77777777" w:rsidR="00125E2E" w:rsidRDefault="004276DA">
            <w:pPr>
              <w:widowControl w:val="0"/>
              <w:spacing w:line="240" w:lineRule="auto"/>
            </w:pPr>
            <w:r>
              <w:t>1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4A79FF" w14:textId="77777777" w:rsidR="00125E2E" w:rsidRDefault="004276DA">
            <w:pPr>
              <w:widowControl w:val="0"/>
              <w:spacing w:line="240" w:lineRule="auto"/>
            </w:pPr>
            <w:r>
              <w:t>8</w:t>
            </w:r>
          </w:p>
        </w:tc>
      </w:tr>
      <w:tr w:rsidR="00125E2E" w14:paraId="0F2B4351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C3178A" w14:textId="77777777" w:rsidR="00125E2E" w:rsidRDefault="004276DA">
            <w:pPr>
              <w:widowControl w:val="0"/>
              <w:spacing w:line="240" w:lineRule="auto"/>
            </w:pPr>
            <w:r>
              <w:t>2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6ACC46" w14:textId="77777777" w:rsidR="00125E2E" w:rsidRDefault="004276DA">
            <w:pPr>
              <w:widowControl w:val="0"/>
              <w:spacing w:line="240" w:lineRule="auto"/>
            </w:pPr>
            <w:r>
              <w:t>11</w:t>
            </w:r>
          </w:p>
        </w:tc>
      </w:tr>
      <w:tr w:rsidR="00125E2E" w14:paraId="132AE22E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C24283" w14:textId="77777777" w:rsidR="00125E2E" w:rsidRDefault="004276DA">
            <w:pPr>
              <w:widowControl w:val="0"/>
              <w:spacing w:line="240" w:lineRule="auto"/>
            </w:pPr>
            <w:r>
              <w:t>3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7E4506" w14:textId="77777777" w:rsidR="00125E2E" w:rsidRDefault="004276DA">
            <w:pPr>
              <w:widowControl w:val="0"/>
              <w:spacing w:line="240" w:lineRule="auto"/>
            </w:pPr>
            <w:r>
              <w:t>6</w:t>
            </w:r>
          </w:p>
        </w:tc>
      </w:tr>
      <w:tr w:rsidR="00125E2E" w14:paraId="1FB1F749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3C0DF" w14:textId="77777777" w:rsidR="00125E2E" w:rsidRDefault="004276DA">
            <w:pPr>
              <w:widowControl w:val="0"/>
              <w:spacing w:line="240" w:lineRule="auto"/>
            </w:pPr>
            <w:r>
              <w:t>4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7B13C3" w14:textId="77777777" w:rsidR="00125E2E" w:rsidRDefault="004276DA">
            <w:pPr>
              <w:widowControl w:val="0"/>
              <w:spacing w:line="240" w:lineRule="auto"/>
            </w:pPr>
            <w:r>
              <w:t>9</w:t>
            </w:r>
          </w:p>
        </w:tc>
      </w:tr>
      <w:tr w:rsidR="00125E2E" w14:paraId="08970584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685E06" w14:textId="77777777" w:rsidR="00125E2E" w:rsidRDefault="004276DA">
            <w:pPr>
              <w:widowControl w:val="0"/>
              <w:spacing w:line="240" w:lineRule="auto"/>
            </w:pPr>
            <w:r>
              <w:t>5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BCFFE" w14:textId="77777777" w:rsidR="00125E2E" w:rsidRDefault="004276DA">
            <w:pPr>
              <w:widowControl w:val="0"/>
              <w:spacing w:line="240" w:lineRule="auto"/>
            </w:pPr>
            <w:r>
              <w:t>12</w:t>
            </w:r>
          </w:p>
        </w:tc>
      </w:tr>
      <w:tr w:rsidR="00125E2E" w14:paraId="5BDFC54B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BB3BF2" w14:textId="77777777" w:rsidR="00125E2E" w:rsidRDefault="004276DA">
            <w:pPr>
              <w:widowControl w:val="0"/>
              <w:spacing w:line="240" w:lineRule="auto"/>
            </w:pPr>
            <w:r>
              <w:t>6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F78616" w14:textId="77777777" w:rsidR="00125E2E" w:rsidRDefault="004276DA">
            <w:pPr>
              <w:widowControl w:val="0"/>
              <w:spacing w:line="240" w:lineRule="auto"/>
            </w:pPr>
            <w:r>
              <w:t>14</w:t>
            </w:r>
          </w:p>
        </w:tc>
      </w:tr>
    </w:tbl>
    <w:p w14:paraId="32A0BD24" w14:textId="77777777" w:rsidR="00125E2E" w:rsidRDefault="00125E2E"/>
    <w:p w14:paraId="5B84E152" w14:textId="77777777" w:rsidR="00125E2E" w:rsidRDefault="004276DA">
      <w:r>
        <w:t>Should she reject the null hypothesis that the dice lands on each number with equal probability (</w:t>
      </w:r>
      <w:r>
        <w:rPr>
          <w:i/>
        </w:rPr>
        <w:t>p</w:t>
      </w:r>
      <w:r>
        <w:rPr>
          <w:vertAlign w:val="subscript"/>
        </w:rPr>
        <w:t>1</w:t>
      </w:r>
      <w:r>
        <w:t xml:space="preserve"> =</w:t>
      </w:r>
      <w:r>
        <w:rPr>
          <w:i/>
        </w:rPr>
        <w:t xml:space="preserve"> p</w:t>
      </w:r>
      <w:r>
        <w:rPr>
          <w:vertAlign w:val="subscript"/>
        </w:rPr>
        <w:t>2</w:t>
      </w:r>
      <w:r>
        <w:t xml:space="preserve"> =</w:t>
      </w:r>
      <w:r>
        <w:rPr>
          <w:i/>
        </w:rPr>
        <w:t xml:space="preserve"> p</w:t>
      </w:r>
      <w:r>
        <w:rPr>
          <w:vertAlign w:val="subscript"/>
        </w:rPr>
        <w:t>3</w:t>
      </w:r>
      <w:r>
        <w:t xml:space="preserve">= </w:t>
      </w:r>
      <w:r>
        <w:rPr>
          <w:i/>
        </w:rPr>
        <w:t>p</w:t>
      </w:r>
      <w:r>
        <w:rPr>
          <w:vertAlign w:val="subscript"/>
        </w:rPr>
        <w:t>4</w:t>
      </w:r>
      <w:r>
        <w:t xml:space="preserve"> = </w:t>
      </w:r>
      <w:r>
        <w:rPr>
          <w:i/>
        </w:rPr>
        <w:t>p</w:t>
      </w:r>
      <w:r>
        <w:rPr>
          <w:vertAlign w:val="subscript"/>
        </w:rPr>
        <w:t>5</w:t>
      </w:r>
      <w:r>
        <w:t>=</w:t>
      </w:r>
      <w:r>
        <w:rPr>
          <w:i/>
        </w:rPr>
        <w:t xml:space="preserve"> p</w:t>
      </w:r>
      <w:r>
        <w:rPr>
          <w:vertAlign w:val="subscript"/>
        </w:rPr>
        <w:t>6</w:t>
      </w:r>
      <w:r>
        <w:t>)?</w:t>
      </w:r>
    </w:p>
    <w:p w14:paraId="13C4FF6D" w14:textId="77777777" w:rsidR="00125E2E" w:rsidRDefault="00125E2E"/>
    <w:p w14:paraId="0787BD03" w14:textId="77777777" w:rsidR="00125E2E" w:rsidRDefault="004276DA">
      <w:pPr>
        <w:numPr>
          <w:ilvl w:val="0"/>
          <w:numId w:val="1"/>
        </w:numPr>
      </w:pPr>
      <w:r>
        <w:t>She should reject the null hypothesis.</w:t>
      </w:r>
    </w:p>
    <w:p w14:paraId="7D6AC958" w14:textId="77777777" w:rsidR="00125E2E" w:rsidRDefault="004276DA">
      <w:pPr>
        <w:numPr>
          <w:ilvl w:val="0"/>
          <w:numId w:val="1"/>
        </w:numPr>
      </w:pPr>
      <w:r>
        <w:t>She should fail to reject the null hypothesis.</w:t>
      </w:r>
    </w:p>
    <w:p w14:paraId="04BB2A16" w14:textId="77777777" w:rsidR="00125E2E" w:rsidRDefault="004276DA">
      <w:pPr>
        <w:pStyle w:val="Heading3"/>
      </w:pPr>
      <w:bookmarkStart w:id="3" w:name="_whfi3uhi5eh2" w:colFirst="0" w:colLast="0"/>
      <w:bookmarkEnd w:id="3"/>
      <w:r>
        <w:t>Question 2</w:t>
      </w:r>
    </w:p>
    <w:p w14:paraId="1B4A3DE0" w14:textId="77777777" w:rsidR="00125E2E" w:rsidRDefault="004276DA">
      <w:r>
        <w:t>You work at a nut factory and you</w:t>
      </w:r>
      <w:r>
        <w:t xml:space="preserve">’re in charge of quality control. The nut factory produces a nut mix that’s supposed to be 50% peanuts, 30% cashews, and 20% almonds. </w:t>
      </w:r>
    </w:p>
    <w:p w14:paraId="0A34707A" w14:textId="77777777" w:rsidR="00125E2E" w:rsidRDefault="00125E2E"/>
    <w:p w14:paraId="18CBB158" w14:textId="77777777" w:rsidR="00125E2E" w:rsidRDefault="004276DA">
      <w:r>
        <w:t xml:space="preserve">To check that the nut mix proportions are acceptable, you randomly sample 1000 nuts and find the following frequencies: </w:t>
      </w:r>
      <w:r>
        <w:t xml:space="preserve"> </w:t>
      </w:r>
    </w:p>
    <w:p w14:paraId="595F3936" w14:textId="77777777" w:rsidR="00125E2E" w:rsidRDefault="00125E2E"/>
    <w:tbl>
      <w:tblPr>
        <w:tblStyle w:val="a0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125E2E" w14:paraId="3AB8E58D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22A7F5" w14:textId="77777777" w:rsidR="00125E2E" w:rsidRDefault="004276DA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Nut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922598" w14:textId="77777777" w:rsidR="00125E2E" w:rsidRDefault="004276DA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Frequency</w:t>
            </w:r>
          </w:p>
        </w:tc>
      </w:tr>
      <w:tr w:rsidR="00125E2E" w14:paraId="01313574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4B27F0" w14:textId="77777777" w:rsidR="00125E2E" w:rsidRDefault="004276DA">
            <w:pPr>
              <w:widowControl w:val="0"/>
              <w:spacing w:line="240" w:lineRule="auto"/>
            </w:pPr>
            <w:r>
              <w:t>Peanuts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481A98" w14:textId="77777777" w:rsidR="00125E2E" w:rsidRDefault="004276DA">
            <w:pPr>
              <w:widowControl w:val="0"/>
              <w:spacing w:line="240" w:lineRule="auto"/>
            </w:pPr>
            <w:r>
              <w:t>621</w:t>
            </w:r>
          </w:p>
        </w:tc>
      </w:tr>
      <w:tr w:rsidR="00125E2E" w14:paraId="62C3FF35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DC5CE9" w14:textId="77777777" w:rsidR="00125E2E" w:rsidRDefault="004276DA">
            <w:pPr>
              <w:widowControl w:val="0"/>
              <w:spacing w:line="240" w:lineRule="auto"/>
            </w:pPr>
            <w:r>
              <w:t>Cashew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E53235" w14:textId="77777777" w:rsidR="00125E2E" w:rsidRDefault="004276DA">
            <w:pPr>
              <w:widowControl w:val="0"/>
              <w:spacing w:line="240" w:lineRule="auto"/>
            </w:pPr>
            <w:r>
              <w:t>189</w:t>
            </w:r>
          </w:p>
        </w:tc>
      </w:tr>
      <w:tr w:rsidR="00125E2E" w14:paraId="3B821071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2279EF" w14:textId="77777777" w:rsidR="00125E2E" w:rsidRDefault="004276DA">
            <w:pPr>
              <w:widowControl w:val="0"/>
              <w:spacing w:line="240" w:lineRule="auto"/>
            </w:pPr>
            <w:r>
              <w:lastRenderedPageBreak/>
              <w:t>Almonds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AC8BF6" w14:textId="77777777" w:rsidR="00125E2E" w:rsidRDefault="004276DA">
            <w:pPr>
              <w:widowControl w:val="0"/>
              <w:spacing w:line="240" w:lineRule="auto"/>
            </w:pPr>
            <w:r>
              <w:t>190</w:t>
            </w:r>
          </w:p>
        </w:tc>
      </w:tr>
    </w:tbl>
    <w:p w14:paraId="07BDA21C" w14:textId="77777777" w:rsidR="00125E2E" w:rsidRDefault="00125E2E"/>
    <w:p w14:paraId="1100C499" w14:textId="77777777" w:rsidR="00125E2E" w:rsidRDefault="004276DA">
      <w:r>
        <w:t>Should you reject the null hypothesis that the nut mix has the desired proportions of nuts?</w:t>
      </w:r>
    </w:p>
    <w:p w14:paraId="6582CC70" w14:textId="77777777" w:rsidR="00125E2E" w:rsidRDefault="00125E2E"/>
    <w:p w14:paraId="65E9E0FE" w14:textId="77777777" w:rsidR="00125E2E" w:rsidRDefault="004276DA">
      <w:pPr>
        <w:numPr>
          <w:ilvl w:val="0"/>
          <w:numId w:val="2"/>
        </w:numPr>
      </w:pPr>
      <w:r>
        <w:t>I should reject the null hypothesis.</w:t>
      </w:r>
    </w:p>
    <w:p w14:paraId="58695739" w14:textId="77777777" w:rsidR="00125E2E" w:rsidRDefault="004276DA">
      <w:pPr>
        <w:numPr>
          <w:ilvl w:val="0"/>
          <w:numId w:val="2"/>
        </w:numPr>
      </w:pPr>
      <w:r>
        <w:t>I should fail to reject the null hypothesis.</w:t>
      </w:r>
    </w:p>
    <w:p w14:paraId="5C441593" w14:textId="77777777" w:rsidR="00125E2E" w:rsidRDefault="00125E2E"/>
    <w:p w14:paraId="3AFC8983" w14:textId="77777777" w:rsidR="00125E2E" w:rsidRDefault="00125E2E">
      <w:pPr>
        <w:rPr>
          <w:b/>
        </w:rPr>
      </w:pPr>
    </w:p>
    <w:p w14:paraId="053429A8" w14:textId="77777777" w:rsidR="00125E2E" w:rsidRDefault="00125E2E">
      <w:pPr>
        <w:rPr>
          <w:b/>
        </w:rPr>
      </w:pPr>
    </w:p>
    <w:p w14:paraId="3D2EB4F3" w14:textId="77777777" w:rsidR="00125E2E" w:rsidRDefault="00125E2E">
      <w:pPr>
        <w:rPr>
          <w:b/>
        </w:rPr>
      </w:pPr>
    </w:p>
    <w:p w14:paraId="43E09A7B" w14:textId="77777777" w:rsidR="00125E2E" w:rsidRDefault="00125E2E">
      <w:pPr>
        <w:rPr>
          <w:b/>
        </w:rPr>
      </w:pPr>
    </w:p>
    <w:p w14:paraId="1A93301C" w14:textId="77777777" w:rsidR="00125E2E" w:rsidRDefault="00125E2E">
      <w:pPr>
        <w:rPr>
          <w:b/>
        </w:rPr>
      </w:pPr>
    </w:p>
    <w:p w14:paraId="1BA96A55" w14:textId="77777777" w:rsidR="00125E2E" w:rsidRDefault="00125E2E">
      <w:pPr>
        <w:rPr>
          <w:b/>
        </w:rPr>
      </w:pPr>
    </w:p>
    <w:p w14:paraId="4D60EF48" w14:textId="77777777" w:rsidR="00125E2E" w:rsidRDefault="00125E2E">
      <w:pPr>
        <w:rPr>
          <w:b/>
        </w:rPr>
      </w:pPr>
    </w:p>
    <w:p w14:paraId="1AC88409" w14:textId="77777777" w:rsidR="00125E2E" w:rsidRDefault="00125E2E">
      <w:pPr>
        <w:rPr>
          <w:b/>
        </w:rPr>
      </w:pPr>
    </w:p>
    <w:p w14:paraId="197E0FCF" w14:textId="77777777" w:rsidR="00125E2E" w:rsidRDefault="00125E2E">
      <w:pPr>
        <w:rPr>
          <w:b/>
        </w:rPr>
      </w:pPr>
    </w:p>
    <w:p w14:paraId="14313711" w14:textId="77777777" w:rsidR="00125E2E" w:rsidRDefault="00125E2E">
      <w:pPr>
        <w:rPr>
          <w:b/>
        </w:rPr>
      </w:pPr>
    </w:p>
    <w:p w14:paraId="3F1A49DD" w14:textId="77777777" w:rsidR="00125E2E" w:rsidRDefault="00125E2E">
      <w:pPr>
        <w:rPr>
          <w:b/>
        </w:rPr>
      </w:pPr>
    </w:p>
    <w:p w14:paraId="6E907016" w14:textId="77777777" w:rsidR="00125E2E" w:rsidRDefault="00125E2E">
      <w:pPr>
        <w:rPr>
          <w:b/>
        </w:rPr>
      </w:pPr>
    </w:p>
    <w:p w14:paraId="3628DCCD" w14:textId="77777777" w:rsidR="00125E2E" w:rsidRDefault="00125E2E">
      <w:pPr>
        <w:rPr>
          <w:b/>
        </w:rPr>
      </w:pPr>
    </w:p>
    <w:p w14:paraId="58AB7206" w14:textId="77777777" w:rsidR="00125E2E" w:rsidRDefault="00125E2E">
      <w:pPr>
        <w:rPr>
          <w:b/>
        </w:rPr>
      </w:pPr>
    </w:p>
    <w:p w14:paraId="444229F2" w14:textId="77777777" w:rsidR="00125E2E" w:rsidRDefault="00125E2E">
      <w:pPr>
        <w:rPr>
          <w:b/>
        </w:rPr>
      </w:pPr>
    </w:p>
    <w:p w14:paraId="394FF39E" w14:textId="77777777" w:rsidR="00125E2E" w:rsidRDefault="00125E2E">
      <w:pPr>
        <w:rPr>
          <w:b/>
        </w:rPr>
      </w:pPr>
    </w:p>
    <w:p w14:paraId="4B41D1E9" w14:textId="77777777" w:rsidR="00125E2E" w:rsidRDefault="00125E2E">
      <w:pPr>
        <w:rPr>
          <w:b/>
        </w:rPr>
      </w:pPr>
    </w:p>
    <w:p w14:paraId="371EA57F" w14:textId="77777777" w:rsidR="00125E2E" w:rsidRDefault="00125E2E">
      <w:pPr>
        <w:rPr>
          <w:b/>
        </w:rPr>
      </w:pPr>
    </w:p>
    <w:p w14:paraId="2DBFC86A" w14:textId="77777777" w:rsidR="00125E2E" w:rsidRDefault="00125E2E">
      <w:pPr>
        <w:rPr>
          <w:b/>
        </w:rPr>
      </w:pPr>
    </w:p>
    <w:p w14:paraId="317844BA" w14:textId="77777777" w:rsidR="00125E2E" w:rsidRDefault="00125E2E">
      <w:pPr>
        <w:rPr>
          <w:b/>
        </w:rPr>
      </w:pPr>
    </w:p>
    <w:p w14:paraId="6DF17294" w14:textId="77777777" w:rsidR="00125E2E" w:rsidRDefault="00125E2E">
      <w:pPr>
        <w:rPr>
          <w:b/>
        </w:rPr>
      </w:pPr>
    </w:p>
    <w:p w14:paraId="62C57DE4" w14:textId="77777777" w:rsidR="00125E2E" w:rsidRDefault="00125E2E">
      <w:pPr>
        <w:rPr>
          <w:b/>
        </w:rPr>
      </w:pPr>
    </w:p>
    <w:p w14:paraId="4D7B83D8" w14:textId="77777777" w:rsidR="00125E2E" w:rsidRDefault="00125E2E">
      <w:pPr>
        <w:rPr>
          <w:b/>
        </w:rPr>
      </w:pPr>
    </w:p>
    <w:p w14:paraId="167DE484" w14:textId="77777777" w:rsidR="00125E2E" w:rsidRDefault="00125E2E">
      <w:pPr>
        <w:rPr>
          <w:b/>
        </w:rPr>
      </w:pPr>
    </w:p>
    <w:p w14:paraId="76B456C5" w14:textId="77777777" w:rsidR="00125E2E" w:rsidRDefault="00125E2E">
      <w:pPr>
        <w:rPr>
          <w:b/>
        </w:rPr>
      </w:pPr>
    </w:p>
    <w:p w14:paraId="7F71B3F5" w14:textId="77777777" w:rsidR="00125E2E" w:rsidRDefault="00125E2E">
      <w:pPr>
        <w:rPr>
          <w:b/>
        </w:rPr>
      </w:pPr>
    </w:p>
    <w:p w14:paraId="4811A987" w14:textId="77777777" w:rsidR="00125E2E" w:rsidRDefault="00125E2E">
      <w:pPr>
        <w:rPr>
          <w:b/>
        </w:rPr>
      </w:pPr>
    </w:p>
    <w:p w14:paraId="68A16CB1" w14:textId="77777777" w:rsidR="00125E2E" w:rsidRDefault="00125E2E">
      <w:pPr>
        <w:rPr>
          <w:b/>
        </w:rPr>
      </w:pPr>
    </w:p>
    <w:p w14:paraId="13D3BB8A" w14:textId="77777777" w:rsidR="00125E2E" w:rsidRDefault="00125E2E">
      <w:pPr>
        <w:rPr>
          <w:b/>
        </w:rPr>
      </w:pPr>
    </w:p>
    <w:p w14:paraId="3CCE4C90" w14:textId="77777777" w:rsidR="00125E2E" w:rsidRDefault="00125E2E">
      <w:pPr>
        <w:rPr>
          <w:b/>
        </w:rPr>
      </w:pPr>
    </w:p>
    <w:p w14:paraId="515C0954" w14:textId="77777777" w:rsidR="00125E2E" w:rsidRDefault="00125E2E">
      <w:pPr>
        <w:rPr>
          <w:b/>
        </w:rPr>
      </w:pPr>
    </w:p>
    <w:p w14:paraId="52DEAD43" w14:textId="77777777" w:rsidR="00125E2E" w:rsidRDefault="00125E2E">
      <w:pPr>
        <w:rPr>
          <w:b/>
        </w:rPr>
      </w:pPr>
    </w:p>
    <w:p w14:paraId="43A9C3B3" w14:textId="77777777" w:rsidR="00125E2E" w:rsidRDefault="00125E2E">
      <w:pPr>
        <w:rPr>
          <w:b/>
        </w:rPr>
      </w:pPr>
    </w:p>
    <w:p w14:paraId="62C57421" w14:textId="77777777" w:rsidR="00125E2E" w:rsidRDefault="00125E2E">
      <w:pPr>
        <w:rPr>
          <w:b/>
        </w:rPr>
      </w:pPr>
    </w:p>
    <w:p w14:paraId="4C05087A" w14:textId="77777777" w:rsidR="00125E2E" w:rsidRDefault="00125E2E">
      <w:pPr>
        <w:rPr>
          <w:b/>
        </w:rPr>
      </w:pPr>
    </w:p>
    <w:p w14:paraId="78231F23" w14:textId="77777777" w:rsidR="00125E2E" w:rsidRDefault="00125E2E">
      <w:pPr>
        <w:rPr>
          <w:b/>
        </w:rPr>
      </w:pPr>
    </w:p>
    <w:p w14:paraId="766E745A" w14:textId="77777777" w:rsidR="00125E2E" w:rsidRDefault="00125E2E">
      <w:pPr>
        <w:rPr>
          <w:b/>
        </w:rPr>
      </w:pPr>
    </w:p>
    <w:p w14:paraId="06729D9B" w14:textId="77777777" w:rsidR="00125E2E" w:rsidRDefault="00125E2E">
      <w:pPr>
        <w:rPr>
          <w:b/>
        </w:rPr>
      </w:pPr>
    </w:p>
    <w:p w14:paraId="7614EEFD" w14:textId="77777777" w:rsidR="00125E2E" w:rsidRDefault="00125E2E">
      <w:pPr>
        <w:rPr>
          <w:b/>
        </w:rPr>
      </w:pPr>
    </w:p>
    <w:p w14:paraId="46D8B136" w14:textId="77777777" w:rsidR="00125E2E" w:rsidRDefault="004276DA">
      <w:pPr>
        <w:pStyle w:val="Heading2"/>
      </w:pPr>
      <w:bookmarkStart w:id="4" w:name="_jvu0vfxjuuh1" w:colFirst="0" w:colLast="0"/>
      <w:bookmarkEnd w:id="4"/>
      <w:r>
        <w:lastRenderedPageBreak/>
        <w:t>Answers</w:t>
      </w:r>
    </w:p>
    <w:p w14:paraId="0213402F" w14:textId="77777777" w:rsidR="00125E2E" w:rsidRDefault="004276DA">
      <w:r>
        <w:t xml:space="preserve">Here you can find the answers to the </w:t>
      </w:r>
      <w:hyperlink w:anchor="_rhzoydocze6j">
        <w:r>
          <w:rPr>
            <w:color w:val="1155CC"/>
            <w:u w:val="single"/>
          </w:rPr>
          <w:t>practice questions</w:t>
        </w:r>
      </w:hyperlink>
      <w:r>
        <w:t>.</w:t>
      </w:r>
    </w:p>
    <w:p w14:paraId="3791FD34" w14:textId="77777777" w:rsidR="00125E2E" w:rsidRDefault="004276DA">
      <w:pPr>
        <w:pStyle w:val="Heading3"/>
      </w:pPr>
      <w:bookmarkStart w:id="5" w:name="_4m6hc3vbc2t8" w:colFirst="0" w:colLast="0"/>
      <w:bookmarkEnd w:id="5"/>
      <w:r>
        <w:t>Answer 1</w:t>
      </w:r>
    </w:p>
    <w:p w14:paraId="76AB7B39" w14:textId="77777777" w:rsidR="00125E2E" w:rsidRDefault="004276DA">
      <w:r>
        <w:rPr>
          <w:b/>
        </w:rPr>
        <w:t xml:space="preserve">Correct Answer = a - </w:t>
      </w:r>
      <w:r>
        <w:t>She should fail to reject the null hypothesis.</w:t>
      </w:r>
    </w:p>
    <w:p w14:paraId="2BA3278E" w14:textId="77777777" w:rsidR="00125E2E" w:rsidRDefault="004276DA">
      <w:pPr>
        <w:spacing w:before="200"/>
        <w:rPr>
          <w:b/>
        </w:rPr>
      </w:pPr>
      <w:r>
        <w:rPr>
          <w:b/>
        </w:rPr>
        <w:t>Step 1: Calculate the expected frequencies</w:t>
      </w:r>
    </w:p>
    <w:tbl>
      <w:tblPr>
        <w:tblStyle w:val="a1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9"/>
        <w:gridCol w:w="3010"/>
        <w:gridCol w:w="3010"/>
      </w:tblGrid>
      <w:tr w:rsidR="00125E2E" w14:paraId="252DD7ED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313127" w14:textId="77777777" w:rsidR="00125E2E" w:rsidRDefault="004276DA">
            <w:pPr>
              <w:widowControl w:val="0"/>
              <w:spacing w:line="240" w:lineRule="auto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Number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377258" w14:textId="77777777" w:rsidR="00125E2E" w:rsidRDefault="004276DA">
            <w:pPr>
              <w:widowControl w:val="0"/>
              <w:spacing w:line="240" w:lineRule="auto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Observed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2A7742" w14:textId="77777777" w:rsidR="00125E2E" w:rsidRDefault="004276DA">
            <w:pPr>
              <w:widowControl w:val="0"/>
              <w:spacing w:line="240" w:lineRule="auto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Expected</w:t>
            </w:r>
          </w:p>
        </w:tc>
      </w:tr>
      <w:tr w:rsidR="00125E2E" w14:paraId="36C73557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C1545F" w14:textId="77777777" w:rsidR="00125E2E" w:rsidRDefault="004276DA">
            <w:pPr>
              <w:widowControl w:val="0"/>
              <w:spacing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CE9FF9" w14:textId="77777777" w:rsidR="00125E2E" w:rsidRDefault="004276DA">
            <w:pPr>
              <w:widowControl w:val="0"/>
              <w:spacing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DBD6AB" w14:textId="77777777" w:rsidR="00125E2E" w:rsidRDefault="004276DA">
            <w:pPr>
              <w:widowControl w:val="0"/>
              <w:spacing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 * (1/6) = 10</w:t>
            </w:r>
          </w:p>
        </w:tc>
      </w:tr>
      <w:tr w:rsidR="00125E2E" w14:paraId="223F869F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560E92" w14:textId="77777777" w:rsidR="00125E2E" w:rsidRDefault="004276DA">
            <w:pPr>
              <w:widowControl w:val="0"/>
              <w:spacing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79A0D9" w14:textId="77777777" w:rsidR="00125E2E" w:rsidRDefault="004276DA">
            <w:pPr>
              <w:widowControl w:val="0"/>
              <w:spacing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1C8C4F" w14:textId="77777777" w:rsidR="00125E2E" w:rsidRDefault="004276DA">
            <w:pPr>
              <w:widowControl w:val="0"/>
              <w:spacing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</w:tr>
      <w:tr w:rsidR="00125E2E" w14:paraId="6264DAF3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1C4605" w14:textId="77777777" w:rsidR="00125E2E" w:rsidRDefault="004276DA">
            <w:pPr>
              <w:widowControl w:val="0"/>
              <w:spacing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B719DD" w14:textId="77777777" w:rsidR="00125E2E" w:rsidRDefault="004276DA">
            <w:pPr>
              <w:widowControl w:val="0"/>
              <w:spacing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680A6D" w14:textId="77777777" w:rsidR="00125E2E" w:rsidRDefault="004276DA">
            <w:pPr>
              <w:widowControl w:val="0"/>
              <w:spacing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</w:tr>
      <w:tr w:rsidR="00125E2E" w14:paraId="3B4AD367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309716" w14:textId="77777777" w:rsidR="00125E2E" w:rsidRDefault="004276DA">
            <w:pPr>
              <w:widowControl w:val="0"/>
              <w:spacing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20F5AB" w14:textId="77777777" w:rsidR="00125E2E" w:rsidRDefault="004276DA">
            <w:pPr>
              <w:widowControl w:val="0"/>
              <w:spacing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7D7052" w14:textId="77777777" w:rsidR="00125E2E" w:rsidRDefault="004276DA">
            <w:pPr>
              <w:widowControl w:val="0"/>
              <w:spacing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</w:tr>
      <w:tr w:rsidR="00125E2E" w14:paraId="6C4E5608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9CF98C" w14:textId="77777777" w:rsidR="00125E2E" w:rsidRDefault="004276DA">
            <w:pPr>
              <w:widowControl w:val="0"/>
              <w:spacing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E559C" w14:textId="77777777" w:rsidR="00125E2E" w:rsidRDefault="004276DA">
            <w:pPr>
              <w:widowControl w:val="0"/>
              <w:spacing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73522" w14:textId="77777777" w:rsidR="00125E2E" w:rsidRDefault="004276DA">
            <w:pPr>
              <w:widowControl w:val="0"/>
              <w:spacing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</w:tr>
      <w:tr w:rsidR="00125E2E" w14:paraId="11D26D2E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475457" w14:textId="77777777" w:rsidR="00125E2E" w:rsidRDefault="004276DA">
            <w:pPr>
              <w:widowControl w:val="0"/>
              <w:spacing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B4295" w14:textId="77777777" w:rsidR="00125E2E" w:rsidRDefault="004276DA">
            <w:pPr>
              <w:widowControl w:val="0"/>
              <w:spacing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B611B8" w14:textId="77777777" w:rsidR="00125E2E" w:rsidRDefault="004276DA">
            <w:pPr>
              <w:widowControl w:val="0"/>
              <w:spacing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</w:tr>
    </w:tbl>
    <w:p w14:paraId="50B32D11" w14:textId="77777777" w:rsidR="00125E2E" w:rsidRDefault="004276DA">
      <w:pPr>
        <w:spacing w:before="200"/>
        <w:rPr>
          <w:b/>
        </w:rPr>
      </w:pPr>
      <w:r>
        <w:rPr>
          <w:b/>
        </w:rPr>
        <w:t xml:space="preserve">Step 2: Calculate chi-square </w:t>
      </w:r>
    </w:p>
    <w:tbl>
      <w:tblPr>
        <w:tblStyle w:val="a2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04"/>
        <w:gridCol w:w="1505"/>
        <w:gridCol w:w="1505"/>
        <w:gridCol w:w="1505"/>
        <w:gridCol w:w="1505"/>
        <w:gridCol w:w="1505"/>
      </w:tblGrid>
      <w:tr w:rsidR="00125E2E" w14:paraId="5E087989" w14:textId="77777777"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D4B73A" w14:textId="77777777" w:rsidR="00125E2E" w:rsidRDefault="004276DA">
            <w:pPr>
              <w:widowControl w:val="0"/>
              <w:spacing w:line="240" w:lineRule="auto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Phenotype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85DB93" w14:textId="77777777" w:rsidR="00125E2E" w:rsidRDefault="004276DA">
            <w:pPr>
              <w:widowControl w:val="0"/>
              <w:spacing w:line="240" w:lineRule="auto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Observed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457662" w14:textId="77777777" w:rsidR="00125E2E" w:rsidRDefault="004276DA">
            <w:pPr>
              <w:widowControl w:val="0"/>
              <w:spacing w:line="240" w:lineRule="auto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Expected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B81AA" w14:textId="77777777" w:rsidR="00125E2E" w:rsidRDefault="004276DA">
            <w:pPr>
              <w:widowControl w:val="0"/>
              <w:spacing w:line="240" w:lineRule="auto"/>
              <w:rPr>
                <w:b/>
                <w:i/>
                <w:sz w:val="21"/>
                <w:szCs w:val="21"/>
              </w:rPr>
            </w:pPr>
            <w:r>
              <w:rPr>
                <w:b/>
                <w:i/>
                <w:sz w:val="21"/>
                <w:szCs w:val="21"/>
              </w:rPr>
              <w:t>O</w:t>
            </w:r>
            <w:r>
              <w:rPr>
                <w:b/>
                <w:sz w:val="21"/>
                <w:szCs w:val="21"/>
              </w:rPr>
              <w:t xml:space="preserve"> - </w:t>
            </w:r>
            <w:r>
              <w:rPr>
                <w:b/>
                <w:i/>
                <w:sz w:val="21"/>
                <w:szCs w:val="21"/>
              </w:rPr>
              <w:t>E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0A3E89" w14:textId="77777777" w:rsidR="00125E2E" w:rsidRDefault="004276DA">
            <w:pPr>
              <w:widowControl w:val="0"/>
              <w:spacing w:line="240" w:lineRule="auto"/>
              <w:rPr>
                <w:b/>
                <w:i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(</w:t>
            </w:r>
            <w:r>
              <w:rPr>
                <w:b/>
                <w:i/>
                <w:sz w:val="21"/>
                <w:szCs w:val="21"/>
              </w:rPr>
              <w:t xml:space="preserve">O </w:t>
            </w:r>
            <w:r>
              <w:rPr>
                <w:b/>
                <w:sz w:val="21"/>
                <w:szCs w:val="21"/>
              </w:rPr>
              <w:t xml:space="preserve">- </w:t>
            </w:r>
            <w:r>
              <w:rPr>
                <w:b/>
                <w:i/>
                <w:sz w:val="21"/>
                <w:szCs w:val="21"/>
              </w:rPr>
              <w:t>E</w:t>
            </w:r>
            <w:r>
              <w:rPr>
                <w:b/>
                <w:sz w:val="21"/>
                <w:szCs w:val="21"/>
              </w:rPr>
              <w:t>)</w:t>
            </w:r>
            <w:r>
              <w:rPr>
                <w:b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0DD746" w14:textId="77777777" w:rsidR="00125E2E" w:rsidRDefault="004276DA">
            <w:pPr>
              <w:widowControl w:val="0"/>
              <w:spacing w:line="240" w:lineRule="auto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(</w:t>
            </w:r>
            <w:r>
              <w:rPr>
                <w:b/>
                <w:i/>
                <w:sz w:val="21"/>
                <w:szCs w:val="21"/>
              </w:rPr>
              <w:t xml:space="preserve">O </w:t>
            </w:r>
            <w:r>
              <w:rPr>
                <w:b/>
                <w:sz w:val="21"/>
                <w:szCs w:val="21"/>
              </w:rPr>
              <w:t xml:space="preserve">- </w:t>
            </w:r>
            <w:r>
              <w:rPr>
                <w:b/>
                <w:i/>
                <w:sz w:val="21"/>
                <w:szCs w:val="21"/>
              </w:rPr>
              <w:t>E</w:t>
            </w:r>
            <w:r>
              <w:rPr>
                <w:b/>
                <w:sz w:val="21"/>
                <w:szCs w:val="21"/>
              </w:rPr>
              <w:t>)</w:t>
            </w:r>
            <w:r>
              <w:rPr>
                <w:b/>
                <w:sz w:val="21"/>
                <w:szCs w:val="21"/>
                <w:vertAlign w:val="superscript"/>
              </w:rPr>
              <w:t xml:space="preserve">2 </w:t>
            </w:r>
            <w:r>
              <w:rPr>
                <w:b/>
                <w:sz w:val="21"/>
                <w:szCs w:val="21"/>
              </w:rPr>
              <w:t>/ E</w:t>
            </w:r>
          </w:p>
        </w:tc>
      </w:tr>
      <w:tr w:rsidR="00125E2E" w14:paraId="4C555D9B" w14:textId="77777777"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2B6633" w14:textId="77777777" w:rsidR="00125E2E" w:rsidRDefault="004276DA">
            <w:pPr>
              <w:widowControl w:val="0"/>
              <w:spacing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FC5572" w14:textId="77777777" w:rsidR="00125E2E" w:rsidRDefault="004276DA">
            <w:pPr>
              <w:widowControl w:val="0"/>
              <w:spacing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66C29D" w14:textId="77777777" w:rsidR="00125E2E" w:rsidRDefault="004276DA">
            <w:pPr>
              <w:widowControl w:val="0"/>
              <w:spacing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150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44F6D3" w14:textId="77777777" w:rsidR="00125E2E" w:rsidRDefault="004276DA">
            <w:pPr>
              <w:widowControl w:val="0"/>
              <w:spacing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-2</w:t>
            </w:r>
          </w:p>
        </w:tc>
        <w:tc>
          <w:tcPr>
            <w:tcW w:w="150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BDC4CF" w14:textId="77777777" w:rsidR="00125E2E" w:rsidRDefault="004276DA">
            <w:pPr>
              <w:widowControl w:val="0"/>
              <w:spacing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150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340FF8" w14:textId="77777777" w:rsidR="00125E2E" w:rsidRDefault="004276DA">
            <w:pPr>
              <w:widowControl w:val="0"/>
              <w:spacing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0.4</w:t>
            </w:r>
          </w:p>
        </w:tc>
      </w:tr>
      <w:tr w:rsidR="00125E2E" w14:paraId="14F88E41" w14:textId="77777777"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F4EC36" w14:textId="77777777" w:rsidR="00125E2E" w:rsidRDefault="004276DA">
            <w:pPr>
              <w:widowControl w:val="0"/>
              <w:spacing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16927C" w14:textId="77777777" w:rsidR="00125E2E" w:rsidRDefault="004276DA">
            <w:pPr>
              <w:widowControl w:val="0"/>
              <w:spacing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E61BB" w14:textId="77777777" w:rsidR="00125E2E" w:rsidRDefault="004276DA">
            <w:pPr>
              <w:widowControl w:val="0"/>
              <w:spacing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150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84D1A" w14:textId="77777777" w:rsidR="00125E2E" w:rsidRDefault="004276DA">
            <w:pPr>
              <w:widowControl w:val="0"/>
              <w:spacing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50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B2B630" w14:textId="77777777" w:rsidR="00125E2E" w:rsidRDefault="004276DA">
            <w:pPr>
              <w:widowControl w:val="0"/>
              <w:spacing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50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041DD1" w14:textId="77777777" w:rsidR="00125E2E" w:rsidRDefault="004276DA">
            <w:pPr>
              <w:widowControl w:val="0"/>
              <w:spacing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</w:t>
            </w:r>
          </w:p>
        </w:tc>
      </w:tr>
      <w:tr w:rsidR="00125E2E" w14:paraId="62A64B02" w14:textId="77777777"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76175A" w14:textId="77777777" w:rsidR="00125E2E" w:rsidRDefault="004276DA">
            <w:pPr>
              <w:widowControl w:val="0"/>
              <w:spacing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6A92F7" w14:textId="77777777" w:rsidR="00125E2E" w:rsidRDefault="004276DA">
            <w:pPr>
              <w:widowControl w:val="0"/>
              <w:spacing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94DB35" w14:textId="77777777" w:rsidR="00125E2E" w:rsidRDefault="004276DA">
            <w:pPr>
              <w:widowControl w:val="0"/>
              <w:spacing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150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AA530C" w14:textId="77777777" w:rsidR="00125E2E" w:rsidRDefault="004276DA">
            <w:pPr>
              <w:widowControl w:val="0"/>
              <w:spacing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-4</w:t>
            </w:r>
          </w:p>
        </w:tc>
        <w:tc>
          <w:tcPr>
            <w:tcW w:w="150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40E88C" w14:textId="77777777" w:rsidR="00125E2E" w:rsidRDefault="004276DA">
            <w:pPr>
              <w:widowControl w:val="0"/>
              <w:spacing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</w:t>
            </w:r>
          </w:p>
        </w:tc>
        <w:tc>
          <w:tcPr>
            <w:tcW w:w="150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261FFF" w14:textId="77777777" w:rsidR="00125E2E" w:rsidRDefault="004276DA">
            <w:pPr>
              <w:widowControl w:val="0"/>
              <w:spacing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1.6</w:t>
            </w:r>
          </w:p>
        </w:tc>
      </w:tr>
      <w:tr w:rsidR="00125E2E" w14:paraId="6A6C581A" w14:textId="77777777"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986F9C" w14:textId="77777777" w:rsidR="00125E2E" w:rsidRDefault="004276DA">
            <w:pPr>
              <w:widowControl w:val="0"/>
              <w:spacing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FE6C05" w14:textId="77777777" w:rsidR="00125E2E" w:rsidRDefault="004276DA">
            <w:pPr>
              <w:widowControl w:val="0"/>
              <w:spacing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82C612" w14:textId="77777777" w:rsidR="00125E2E" w:rsidRDefault="004276DA">
            <w:pPr>
              <w:widowControl w:val="0"/>
              <w:spacing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150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F57A9A" w14:textId="77777777" w:rsidR="00125E2E" w:rsidRDefault="004276DA">
            <w:pPr>
              <w:widowControl w:val="0"/>
              <w:spacing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-1</w:t>
            </w:r>
          </w:p>
        </w:tc>
        <w:tc>
          <w:tcPr>
            <w:tcW w:w="150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6D4C86" w14:textId="77777777" w:rsidR="00125E2E" w:rsidRDefault="004276DA">
            <w:pPr>
              <w:widowControl w:val="0"/>
              <w:spacing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50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1D7DB5" w14:textId="77777777" w:rsidR="00125E2E" w:rsidRDefault="004276DA">
            <w:pPr>
              <w:widowControl w:val="0"/>
              <w:spacing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</w:t>
            </w:r>
          </w:p>
        </w:tc>
      </w:tr>
      <w:tr w:rsidR="00125E2E" w14:paraId="1EAE9AB8" w14:textId="77777777"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CC4FF" w14:textId="77777777" w:rsidR="00125E2E" w:rsidRDefault="004276DA">
            <w:pPr>
              <w:widowControl w:val="0"/>
              <w:spacing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9E4587" w14:textId="77777777" w:rsidR="00125E2E" w:rsidRDefault="004276DA">
            <w:pPr>
              <w:widowControl w:val="0"/>
              <w:spacing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E0C2F" w14:textId="77777777" w:rsidR="00125E2E" w:rsidRDefault="004276DA">
            <w:pPr>
              <w:widowControl w:val="0"/>
              <w:spacing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150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862D21" w14:textId="77777777" w:rsidR="00125E2E" w:rsidRDefault="004276DA">
            <w:pPr>
              <w:widowControl w:val="0"/>
              <w:spacing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50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7E44D1" w14:textId="77777777" w:rsidR="00125E2E" w:rsidRDefault="004276DA">
            <w:pPr>
              <w:widowControl w:val="0"/>
              <w:spacing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150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31378" w14:textId="77777777" w:rsidR="00125E2E" w:rsidRDefault="004276DA">
            <w:pPr>
              <w:widowControl w:val="0"/>
              <w:spacing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0.4</w:t>
            </w:r>
          </w:p>
        </w:tc>
      </w:tr>
      <w:tr w:rsidR="00125E2E" w14:paraId="575DF79D" w14:textId="77777777"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723A32" w14:textId="77777777" w:rsidR="00125E2E" w:rsidRDefault="004276DA">
            <w:pPr>
              <w:widowControl w:val="0"/>
              <w:spacing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2F503A" w14:textId="77777777" w:rsidR="00125E2E" w:rsidRDefault="004276DA">
            <w:pPr>
              <w:widowControl w:val="0"/>
              <w:spacing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5A686" w14:textId="77777777" w:rsidR="00125E2E" w:rsidRDefault="004276DA">
            <w:pPr>
              <w:widowControl w:val="0"/>
              <w:spacing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150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723A46" w14:textId="77777777" w:rsidR="00125E2E" w:rsidRDefault="004276DA">
            <w:pPr>
              <w:widowControl w:val="0"/>
              <w:spacing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150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324FDF" w14:textId="77777777" w:rsidR="00125E2E" w:rsidRDefault="004276DA">
            <w:pPr>
              <w:widowControl w:val="0"/>
              <w:spacing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</w:t>
            </w:r>
          </w:p>
        </w:tc>
        <w:tc>
          <w:tcPr>
            <w:tcW w:w="150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2ED995" w14:textId="77777777" w:rsidR="00125E2E" w:rsidRDefault="004276DA">
            <w:pPr>
              <w:widowControl w:val="0"/>
              <w:spacing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1.6</w:t>
            </w:r>
          </w:p>
        </w:tc>
      </w:tr>
    </w:tbl>
    <w:p w14:paraId="4AF1395C" w14:textId="77777777" w:rsidR="00125E2E" w:rsidRDefault="00125E2E">
      <w:pPr>
        <w:widowControl w:val="0"/>
        <w:spacing w:line="240" w:lineRule="auto"/>
      </w:pPr>
    </w:p>
    <w:p w14:paraId="23324F32" w14:textId="77777777" w:rsidR="00125E2E" w:rsidRDefault="004276DA">
      <w:pPr>
        <w:widowControl w:val="0"/>
        <w:spacing w:line="240" w:lineRule="auto"/>
        <w:rPr>
          <w:b/>
        </w:rPr>
      </w:pPr>
      <w:r>
        <w:t>Χ</w:t>
      </w:r>
      <w:r>
        <w:rPr>
          <w:vertAlign w:val="superscript"/>
        </w:rPr>
        <w:t>2</w:t>
      </w:r>
      <w:r>
        <w:t xml:space="preserve"> = 0.4 + 0.1 + 1.6 + 0.1 + 0.4 + 1.6 = 4.2</w:t>
      </w:r>
    </w:p>
    <w:p w14:paraId="5C1503A9" w14:textId="77777777" w:rsidR="00125E2E" w:rsidRDefault="004276DA">
      <w:pPr>
        <w:spacing w:before="200"/>
        <w:rPr>
          <w:b/>
        </w:rPr>
      </w:pPr>
      <w:r>
        <w:rPr>
          <w:b/>
        </w:rPr>
        <w:t>Step 3: Find the critical chi-square value</w:t>
      </w:r>
    </w:p>
    <w:p w14:paraId="2D3A43B6" w14:textId="77777777" w:rsidR="00125E2E" w:rsidRDefault="004276DA">
      <w:pPr>
        <w:widowControl w:val="0"/>
        <w:spacing w:line="240" w:lineRule="auto"/>
      </w:pPr>
      <w:r>
        <w:t xml:space="preserve">Since there are six groups, there are five degrees of freedom. </w:t>
      </w:r>
    </w:p>
    <w:p w14:paraId="2F446460" w14:textId="77777777" w:rsidR="00125E2E" w:rsidRDefault="00125E2E">
      <w:pPr>
        <w:widowControl w:val="0"/>
        <w:spacing w:line="240" w:lineRule="auto"/>
      </w:pPr>
    </w:p>
    <w:p w14:paraId="6DCB86BF" w14:textId="77777777" w:rsidR="00125E2E" w:rsidRDefault="004276DA">
      <w:pPr>
        <w:widowControl w:val="0"/>
        <w:spacing w:line="240" w:lineRule="auto"/>
      </w:pPr>
      <w:r>
        <w:t xml:space="preserve">For a test of significance at α = .05 and </w:t>
      </w:r>
      <w:proofErr w:type="spellStart"/>
      <w:r>
        <w:rPr>
          <w:i/>
        </w:rPr>
        <w:t>df</w:t>
      </w:r>
      <w:proofErr w:type="spellEnd"/>
      <w:r>
        <w:t xml:space="preserve"> = 5, the Χ</w:t>
      </w:r>
      <w:r>
        <w:rPr>
          <w:vertAlign w:val="superscript"/>
        </w:rPr>
        <w:t>2</w:t>
      </w:r>
      <w:r>
        <w:t xml:space="preserve"> critical value is 11.07. </w:t>
      </w:r>
    </w:p>
    <w:p w14:paraId="33FD3F5B" w14:textId="77777777" w:rsidR="00125E2E" w:rsidRDefault="004276DA">
      <w:pPr>
        <w:spacing w:before="200"/>
        <w:rPr>
          <w:b/>
        </w:rPr>
      </w:pPr>
      <w:r>
        <w:rPr>
          <w:b/>
        </w:rPr>
        <w:t>Step 4: Compare the chi-square value to the critical value</w:t>
      </w:r>
    </w:p>
    <w:p w14:paraId="1574442D" w14:textId="77777777" w:rsidR="00125E2E" w:rsidRDefault="004276DA">
      <w:pPr>
        <w:widowControl w:val="0"/>
        <w:spacing w:line="240" w:lineRule="auto"/>
      </w:pPr>
      <w:r>
        <w:t>Χ</w:t>
      </w:r>
      <w:r>
        <w:rPr>
          <w:vertAlign w:val="superscript"/>
        </w:rPr>
        <w:t>2</w:t>
      </w:r>
      <w:r>
        <w:t xml:space="preserve"> = 4.2</w:t>
      </w:r>
    </w:p>
    <w:p w14:paraId="28683C14" w14:textId="77777777" w:rsidR="00125E2E" w:rsidRDefault="004276DA">
      <w:pPr>
        <w:widowControl w:val="0"/>
        <w:spacing w:line="240" w:lineRule="auto"/>
      </w:pPr>
      <w:r>
        <w:t>Critical value = 11.07</w:t>
      </w:r>
    </w:p>
    <w:p w14:paraId="41D59AEA" w14:textId="77777777" w:rsidR="00125E2E" w:rsidRDefault="00125E2E">
      <w:pPr>
        <w:widowControl w:val="0"/>
        <w:spacing w:line="240" w:lineRule="auto"/>
      </w:pPr>
    </w:p>
    <w:p w14:paraId="3AA4E012" w14:textId="77777777" w:rsidR="00125E2E" w:rsidRDefault="004276DA">
      <w:pPr>
        <w:widowControl w:val="0"/>
        <w:spacing w:line="240" w:lineRule="auto"/>
      </w:pPr>
      <w:r>
        <w:t>The Χ</w:t>
      </w:r>
      <w:r>
        <w:rPr>
          <w:vertAlign w:val="superscript"/>
        </w:rPr>
        <w:t>2</w:t>
      </w:r>
      <w:r>
        <w:t xml:space="preserve"> value is </w:t>
      </w:r>
      <w:r>
        <w:t>less than the critical value</w:t>
      </w:r>
      <w:r>
        <w:rPr>
          <w:i/>
        </w:rPr>
        <w:t>.</w:t>
      </w:r>
    </w:p>
    <w:p w14:paraId="6234DCF1" w14:textId="77777777" w:rsidR="00125E2E" w:rsidRDefault="004276DA">
      <w:pPr>
        <w:spacing w:before="200"/>
        <w:rPr>
          <w:b/>
        </w:rPr>
      </w:pPr>
      <w:r>
        <w:rPr>
          <w:b/>
        </w:rPr>
        <w:t>Step 5: Decide whether the reject the null hypothesis</w:t>
      </w:r>
    </w:p>
    <w:p w14:paraId="210CF18E" w14:textId="77777777" w:rsidR="00125E2E" w:rsidRDefault="004276DA">
      <w:pPr>
        <w:widowControl w:val="0"/>
        <w:spacing w:line="240" w:lineRule="auto"/>
      </w:pPr>
      <w:r>
        <w:t>The Χ</w:t>
      </w:r>
      <w:r>
        <w:rPr>
          <w:vertAlign w:val="superscript"/>
        </w:rPr>
        <w:t>2</w:t>
      </w:r>
      <w:r>
        <w:t xml:space="preserve"> value is greater than the critical value, so your friend should</w:t>
      </w:r>
      <w:r>
        <w:rPr>
          <w:b/>
        </w:rPr>
        <w:t xml:space="preserve"> fail to reject </w:t>
      </w:r>
      <w:r>
        <w:t xml:space="preserve">the null </w:t>
      </w:r>
      <w:r>
        <w:lastRenderedPageBreak/>
        <w:t>hypothesis that the die lands on each number with equal probability. Based on</w:t>
      </w:r>
      <w:r>
        <w:t xml:space="preserve"> the data, there’s no reason to think there’s a problem with the dice. </w:t>
      </w:r>
    </w:p>
    <w:p w14:paraId="089B8C90" w14:textId="77777777" w:rsidR="00125E2E" w:rsidRDefault="004276DA">
      <w:pPr>
        <w:pStyle w:val="Heading3"/>
      </w:pPr>
      <w:bookmarkStart w:id="6" w:name="_9lmahmy8v975" w:colFirst="0" w:colLast="0"/>
      <w:bookmarkEnd w:id="6"/>
      <w:r>
        <w:t>Answer 2</w:t>
      </w:r>
    </w:p>
    <w:p w14:paraId="526C17B9" w14:textId="77777777" w:rsidR="00125E2E" w:rsidRDefault="004276DA">
      <w:r>
        <w:rPr>
          <w:b/>
        </w:rPr>
        <w:t xml:space="preserve">Correct Answer = a - </w:t>
      </w:r>
      <w:r>
        <w:t>I should reject the null hypothesis.</w:t>
      </w:r>
    </w:p>
    <w:p w14:paraId="17D702E1" w14:textId="77777777" w:rsidR="00125E2E" w:rsidRDefault="004276DA">
      <w:pPr>
        <w:spacing w:before="200"/>
        <w:rPr>
          <w:b/>
        </w:rPr>
      </w:pPr>
      <w:r>
        <w:rPr>
          <w:b/>
        </w:rPr>
        <w:t>Step 1: Calculate the expected frequencies</w:t>
      </w:r>
    </w:p>
    <w:tbl>
      <w:tblPr>
        <w:tblStyle w:val="a3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9"/>
        <w:gridCol w:w="3010"/>
        <w:gridCol w:w="3010"/>
      </w:tblGrid>
      <w:tr w:rsidR="00125E2E" w14:paraId="2ABD5B14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963014" w14:textId="77777777" w:rsidR="00125E2E" w:rsidRDefault="004276DA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Nut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BF4DE6" w14:textId="77777777" w:rsidR="00125E2E" w:rsidRDefault="004276DA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Observed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1C5A35" w14:textId="77777777" w:rsidR="00125E2E" w:rsidRDefault="004276DA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Expected</w:t>
            </w:r>
          </w:p>
        </w:tc>
      </w:tr>
      <w:tr w:rsidR="00125E2E" w14:paraId="701E25C4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5BCE1B" w14:textId="77777777" w:rsidR="00125E2E" w:rsidRDefault="004276DA">
            <w:pPr>
              <w:widowControl w:val="0"/>
              <w:spacing w:line="240" w:lineRule="auto"/>
            </w:pPr>
            <w:r>
              <w:t>Peanuts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FEB25C" w14:textId="77777777" w:rsidR="00125E2E" w:rsidRDefault="004276DA">
            <w:pPr>
              <w:widowControl w:val="0"/>
              <w:spacing w:line="240" w:lineRule="auto"/>
            </w:pPr>
            <w:r>
              <w:t>621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0D3104" w14:textId="77777777" w:rsidR="00125E2E" w:rsidRDefault="004276DA">
            <w:pPr>
              <w:widowControl w:val="0"/>
              <w:spacing w:line="240" w:lineRule="auto"/>
            </w:pPr>
            <w:r>
              <w:t>1000 * 0.5 = 500</w:t>
            </w:r>
          </w:p>
        </w:tc>
      </w:tr>
      <w:tr w:rsidR="00125E2E" w14:paraId="615B284D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9BBCB3" w14:textId="77777777" w:rsidR="00125E2E" w:rsidRDefault="004276DA">
            <w:pPr>
              <w:widowControl w:val="0"/>
              <w:spacing w:line="240" w:lineRule="auto"/>
            </w:pPr>
            <w:r>
              <w:t>Cashew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A2F978" w14:textId="77777777" w:rsidR="00125E2E" w:rsidRDefault="004276DA">
            <w:pPr>
              <w:widowControl w:val="0"/>
              <w:spacing w:line="240" w:lineRule="auto"/>
            </w:pPr>
            <w:r>
              <w:t>189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492D4A" w14:textId="77777777" w:rsidR="00125E2E" w:rsidRDefault="004276DA">
            <w:pPr>
              <w:widowControl w:val="0"/>
              <w:spacing w:line="240" w:lineRule="auto"/>
            </w:pPr>
            <w:r>
              <w:t>1000 * 0.3 = 300</w:t>
            </w:r>
          </w:p>
        </w:tc>
      </w:tr>
      <w:tr w:rsidR="00125E2E" w14:paraId="35EDC2AA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260990" w14:textId="77777777" w:rsidR="00125E2E" w:rsidRDefault="004276DA">
            <w:pPr>
              <w:widowControl w:val="0"/>
              <w:spacing w:line="240" w:lineRule="auto"/>
            </w:pPr>
            <w:r>
              <w:t>Almonds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988E5" w14:textId="77777777" w:rsidR="00125E2E" w:rsidRDefault="004276DA">
            <w:pPr>
              <w:widowControl w:val="0"/>
              <w:spacing w:line="240" w:lineRule="auto"/>
            </w:pPr>
            <w:r>
              <w:t>190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579C8" w14:textId="77777777" w:rsidR="00125E2E" w:rsidRDefault="004276DA">
            <w:pPr>
              <w:widowControl w:val="0"/>
              <w:spacing w:line="240" w:lineRule="auto"/>
            </w:pPr>
            <w:r>
              <w:t>1000 * 0.2 = 200</w:t>
            </w:r>
          </w:p>
        </w:tc>
      </w:tr>
    </w:tbl>
    <w:p w14:paraId="7D51BD2F" w14:textId="77777777" w:rsidR="00125E2E" w:rsidRDefault="004276DA">
      <w:pPr>
        <w:spacing w:before="200"/>
        <w:rPr>
          <w:b/>
        </w:rPr>
      </w:pPr>
      <w:r>
        <w:rPr>
          <w:b/>
        </w:rPr>
        <w:t xml:space="preserve">Step 2: Calculate chi-square </w:t>
      </w:r>
    </w:p>
    <w:tbl>
      <w:tblPr>
        <w:tblStyle w:val="a4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04"/>
        <w:gridCol w:w="1505"/>
        <w:gridCol w:w="1505"/>
        <w:gridCol w:w="1505"/>
        <w:gridCol w:w="1505"/>
        <w:gridCol w:w="1505"/>
      </w:tblGrid>
      <w:tr w:rsidR="00125E2E" w14:paraId="41BD7DE0" w14:textId="77777777"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D3B494" w14:textId="77777777" w:rsidR="00125E2E" w:rsidRDefault="004276DA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Phenotype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C35906" w14:textId="77777777" w:rsidR="00125E2E" w:rsidRDefault="004276DA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Observed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3B0B0F" w14:textId="77777777" w:rsidR="00125E2E" w:rsidRDefault="004276DA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Expected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23E3B0" w14:textId="77777777" w:rsidR="00125E2E" w:rsidRDefault="004276DA">
            <w:pPr>
              <w:widowControl w:val="0"/>
              <w:spacing w:line="240" w:lineRule="auto"/>
              <w:rPr>
                <w:b/>
                <w:i/>
              </w:rPr>
            </w:pPr>
            <w:r>
              <w:rPr>
                <w:b/>
                <w:i/>
              </w:rPr>
              <w:t>O</w:t>
            </w:r>
            <w:r>
              <w:rPr>
                <w:b/>
              </w:rPr>
              <w:t xml:space="preserve"> - </w:t>
            </w:r>
            <w:r>
              <w:rPr>
                <w:b/>
                <w:i/>
              </w:rPr>
              <w:t>E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E2BB58" w14:textId="77777777" w:rsidR="00125E2E" w:rsidRDefault="004276DA">
            <w:pPr>
              <w:widowControl w:val="0"/>
              <w:spacing w:line="240" w:lineRule="auto"/>
              <w:rPr>
                <w:b/>
                <w:i/>
              </w:rPr>
            </w:pPr>
            <w:r>
              <w:rPr>
                <w:b/>
              </w:rPr>
              <w:t>(</w:t>
            </w:r>
            <w:r>
              <w:rPr>
                <w:b/>
                <w:i/>
              </w:rPr>
              <w:t xml:space="preserve">O </w:t>
            </w:r>
            <w:r>
              <w:rPr>
                <w:b/>
              </w:rPr>
              <w:t xml:space="preserve">- </w:t>
            </w:r>
            <w:r>
              <w:rPr>
                <w:b/>
                <w:i/>
              </w:rPr>
              <w:t>E</w:t>
            </w:r>
            <w:r>
              <w:rPr>
                <w:b/>
              </w:rPr>
              <w:t>)</w:t>
            </w:r>
            <w:r>
              <w:rPr>
                <w:b/>
                <w:vertAlign w:val="superscript"/>
              </w:rPr>
              <w:t>2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39F01D" w14:textId="77777777" w:rsidR="00125E2E" w:rsidRDefault="004276DA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(</w:t>
            </w:r>
            <w:r>
              <w:rPr>
                <w:b/>
                <w:i/>
              </w:rPr>
              <w:t xml:space="preserve">O </w:t>
            </w:r>
            <w:r>
              <w:rPr>
                <w:b/>
              </w:rPr>
              <w:t xml:space="preserve">- </w:t>
            </w:r>
            <w:r>
              <w:rPr>
                <w:b/>
                <w:i/>
              </w:rPr>
              <w:t>E</w:t>
            </w:r>
            <w:r>
              <w:rPr>
                <w:b/>
              </w:rPr>
              <w:t>)</w:t>
            </w:r>
            <w:r>
              <w:rPr>
                <w:b/>
                <w:vertAlign w:val="superscript"/>
              </w:rPr>
              <w:t xml:space="preserve">2 </w:t>
            </w:r>
            <w:r>
              <w:rPr>
                <w:b/>
              </w:rPr>
              <w:t>/ E</w:t>
            </w:r>
          </w:p>
        </w:tc>
      </w:tr>
      <w:tr w:rsidR="00125E2E" w14:paraId="5B50A5EE" w14:textId="77777777"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92BF16" w14:textId="77777777" w:rsidR="00125E2E" w:rsidRDefault="004276DA">
            <w:pPr>
              <w:widowControl w:val="0"/>
              <w:spacing w:line="240" w:lineRule="auto"/>
            </w:pPr>
            <w:r>
              <w:t>Peanuts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B97820" w14:textId="77777777" w:rsidR="00125E2E" w:rsidRDefault="004276DA">
            <w:pPr>
              <w:widowControl w:val="0"/>
              <w:spacing w:line="240" w:lineRule="auto"/>
            </w:pPr>
            <w:r>
              <w:t>621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4221E3" w14:textId="77777777" w:rsidR="00125E2E" w:rsidRDefault="004276DA">
            <w:pPr>
              <w:widowControl w:val="0"/>
              <w:spacing w:line="240" w:lineRule="auto"/>
            </w:pPr>
            <w:r>
              <w:t>500</w:t>
            </w:r>
          </w:p>
        </w:tc>
        <w:tc>
          <w:tcPr>
            <w:tcW w:w="150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1AFF7E" w14:textId="77777777" w:rsidR="00125E2E" w:rsidRDefault="004276DA">
            <w:pPr>
              <w:widowControl w:val="0"/>
              <w:spacing w:line="240" w:lineRule="auto"/>
            </w:pPr>
            <w:r>
              <w:t>121</w:t>
            </w:r>
          </w:p>
        </w:tc>
        <w:tc>
          <w:tcPr>
            <w:tcW w:w="150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C8728B" w14:textId="77777777" w:rsidR="00125E2E" w:rsidRDefault="004276DA">
            <w:pPr>
              <w:widowControl w:val="0"/>
              <w:spacing w:line="240" w:lineRule="auto"/>
            </w:pPr>
            <w:r>
              <w:t>14 641</w:t>
            </w:r>
          </w:p>
        </w:tc>
        <w:tc>
          <w:tcPr>
            <w:tcW w:w="150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DF1C63" w14:textId="77777777" w:rsidR="00125E2E" w:rsidRDefault="004276DA">
            <w:pPr>
              <w:widowControl w:val="0"/>
              <w:spacing w:line="240" w:lineRule="auto"/>
            </w:pPr>
            <w:r>
              <w:t>29.28</w:t>
            </w:r>
          </w:p>
        </w:tc>
      </w:tr>
      <w:tr w:rsidR="00125E2E" w14:paraId="5F601B97" w14:textId="77777777"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FA7C7E" w14:textId="77777777" w:rsidR="00125E2E" w:rsidRDefault="004276DA">
            <w:pPr>
              <w:widowControl w:val="0"/>
              <w:spacing w:line="240" w:lineRule="auto"/>
            </w:pPr>
            <w:r>
              <w:t>Cashew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6D03C" w14:textId="77777777" w:rsidR="00125E2E" w:rsidRDefault="004276DA">
            <w:pPr>
              <w:widowControl w:val="0"/>
              <w:spacing w:line="240" w:lineRule="auto"/>
            </w:pPr>
            <w:r>
              <w:t>189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EF34D5" w14:textId="77777777" w:rsidR="00125E2E" w:rsidRDefault="004276DA">
            <w:pPr>
              <w:widowControl w:val="0"/>
              <w:spacing w:line="240" w:lineRule="auto"/>
            </w:pPr>
            <w:r>
              <w:t>300</w:t>
            </w:r>
          </w:p>
        </w:tc>
        <w:tc>
          <w:tcPr>
            <w:tcW w:w="150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CAC192" w14:textId="77777777" w:rsidR="00125E2E" w:rsidRDefault="004276DA">
            <w:pPr>
              <w:widowControl w:val="0"/>
              <w:spacing w:line="240" w:lineRule="auto"/>
            </w:pPr>
            <w:r>
              <w:t>-111</w:t>
            </w:r>
          </w:p>
        </w:tc>
        <w:tc>
          <w:tcPr>
            <w:tcW w:w="150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0D0FD" w14:textId="77777777" w:rsidR="00125E2E" w:rsidRDefault="004276DA">
            <w:pPr>
              <w:widowControl w:val="0"/>
              <w:spacing w:line="240" w:lineRule="auto"/>
            </w:pPr>
            <w:r>
              <w:t>12 321</w:t>
            </w:r>
          </w:p>
        </w:tc>
        <w:tc>
          <w:tcPr>
            <w:tcW w:w="150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E304E" w14:textId="77777777" w:rsidR="00125E2E" w:rsidRDefault="004276DA">
            <w:pPr>
              <w:widowControl w:val="0"/>
              <w:spacing w:line="240" w:lineRule="auto"/>
            </w:pPr>
            <w:r>
              <w:t>41.07</w:t>
            </w:r>
          </w:p>
        </w:tc>
      </w:tr>
      <w:tr w:rsidR="00125E2E" w14:paraId="56E799F4" w14:textId="77777777"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0F686B" w14:textId="77777777" w:rsidR="00125E2E" w:rsidRDefault="004276DA">
            <w:pPr>
              <w:widowControl w:val="0"/>
              <w:spacing w:line="240" w:lineRule="auto"/>
            </w:pPr>
            <w:r>
              <w:t>Almonds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258E50" w14:textId="77777777" w:rsidR="00125E2E" w:rsidRDefault="004276DA">
            <w:pPr>
              <w:widowControl w:val="0"/>
              <w:spacing w:line="240" w:lineRule="auto"/>
            </w:pPr>
            <w:r>
              <w:t>190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D16ACE" w14:textId="77777777" w:rsidR="00125E2E" w:rsidRDefault="004276DA">
            <w:pPr>
              <w:widowControl w:val="0"/>
              <w:spacing w:line="240" w:lineRule="auto"/>
            </w:pPr>
            <w:r>
              <w:t>200</w:t>
            </w:r>
          </w:p>
        </w:tc>
        <w:tc>
          <w:tcPr>
            <w:tcW w:w="150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FB2F36" w14:textId="77777777" w:rsidR="00125E2E" w:rsidRDefault="004276DA">
            <w:pPr>
              <w:widowControl w:val="0"/>
              <w:spacing w:line="240" w:lineRule="auto"/>
            </w:pPr>
            <w:r>
              <w:t>-10</w:t>
            </w:r>
          </w:p>
        </w:tc>
        <w:tc>
          <w:tcPr>
            <w:tcW w:w="150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F044E" w14:textId="77777777" w:rsidR="00125E2E" w:rsidRDefault="004276DA">
            <w:pPr>
              <w:widowControl w:val="0"/>
              <w:spacing w:line="240" w:lineRule="auto"/>
            </w:pPr>
            <w:r>
              <w:t>100</w:t>
            </w:r>
          </w:p>
        </w:tc>
        <w:tc>
          <w:tcPr>
            <w:tcW w:w="150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650E70" w14:textId="77777777" w:rsidR="00125E2E" w:rsidRDefault="004276DA">
            <w:pPr>
              <w:widowControl w:val="0"/>
              <w:spacing w:line="240" w:lineRule="auto"/>
            </w:pPr>
            <w:r>
              <w:t>0.5</w:t>
            </w:r>
          </w:p>
        </w:tc>
      </w:tr>
    </w:tbl>
    <w:p w14:paraId="0E0A197C" w14:textId="77777777" w:rsidR="00125E2E" w:rsidRDefault="00125E2E">
      <w:pPr>
        <w:widowControl w:val="0"/>
        <w:spacing w:line="240" w:lineRule="auto"/>
      </w:pPr>
    </w:p>
    <w:p w14:paraId="3480567B" w14:textId="77777777" w:rsidR="00125E2E" w:rsidRDefault="004276DA">
      <w:pPr>
        <w:widowControl w:val="0"/>
        <w:spacing w:line="240" w:lineRule="auto"/>
        <w:rPr>
          <w:b/>
        </w:rPr>
      </w:pPr>
      <w:r>
        <w:t>Χ</w:t>
      </w:r>
      <w:r>
        <w:rPr>
          <w:vertAlign w:val="superscript"/>
        </w:rPr>
        <w:t>2</w:t>
      </w:r>
      <w:r>
        <w:t xml:space="preserve"> = 29.28 + 41.07 + 0.5 = 70.85</w:t>
      </w:r>
    </w:p>
    <w:p w14:paraId="3A827B82" w14:textId="77777777" w:rsidR="00125E2E" w:rsidRDefault="004276DA">
      <w:pPr>
        <w:spacing w:before="200"/>
        <w:rPr>
          <w:b/>
        </w:rPr>
      </w:pPr>
      <w:r>
        <w:rPr>
          <w:b/>
        </w:rPr>
        <w:t>Step 3: Find the critical chi-square value</w:t>
      </w:r>
    </w:p>
    <w:p w14:paraId="3AC9075D" w14:textId="77777777" w:rsidR="00125E2E" w:rsidRDefault="004276DA">
      <w:pPr>
        <w:widowControl w:val="0"/>
        <w:spacing w:line="240" w:lineRule="auto"/>
      </w:pPr>
      <w:r>
        <w:t xml:space="preserve">Since there are three groups, there are two degrees of freedom. </w:t>
      </w:r>
    </w:p>
    <w:p w14:paraId="4D2C4C28" w14:textId="77777777" w:rsidR="00125E2E" w:rsidRDefault="00125E2E">
      <w:pPr>
        <w:widowControl w:val="0"/>
        <w:spacing w:line="240" w:lineRule="auto"/>
      </w:pPr>
    </w:p>
    <w:p w14:paraId="37727E69" w14:textId="77777777" w:rsidR="00125E2E" w:rsidRDefault="004276DA">
      <w:pPr>
        <w:widowControl w:val="0"/>
        <w:spacing w:line="240" w:lineRule="auto"/>
      </w:pPr>
      <w:r>
        <w:t xml:space="preserve">For a test of significance at α = .05 and </w:t>
      </w:r>
      <w:proofErr w:type="spellStart"/>
      <w:r>
        <w:rPr>
          <w:i/>
        </w:rPr>
        <w:t>df</w:t>
      </w:r>
      <w:proofErr w:type="spellEnd"/>
      <w:r>
        <w:t xml:space="preserve"> = 2, the Χ</w:t>
      </w:r>
      <w:r>
        <w:rPr>
          <w:vertAlign w:val="superscript"/>
        </w:rPr>
        <w:t>2</w:t>
      </w:r>
      <w:r>
        <w:t xml:space="preserve"> critical value is 5.99. </w:t>
      </w:r>
    </w:p>
    <w:p w14:paraId="3E6860DB" w14:textId="77777777" w:rsidR="00125E2E" w:rsidRDefault="004276DA">
      <w:pPr>
        <w:spacing w:before="200"/>
        <w:rPr>
          <w:b/>
        </w:rPr>
      </w:pPr>
      <w:r>
        <w:rPr>
          <w:b/>
        </w:rPr>
        <w:t>Step 4: Compare the chi-square value to the critical value</w:t>
      </w:r>
    </w:p>
    <w:p w14:paraId="45587BD0" w14:textId="77777777" w:rsidR="00125E2E" w:rsidRDefault="004276DA">
      <w:pPr>
        <w:widowControl w:val="0"/>
        <w:spacing w:line="240" w:lineRule="auto"/>
      </w:pPr>
      <w:r>
        <w:t>Χ</w:t>
      </w:r>
      <w:r>
        <w:rPr>
          <w:vertAlign w:val="superscript"/>
        </w:rPr>
        <w:t>2</w:t>
      </w:r>
      <w:r>
        <w:t xml:space="preserve"> = 70.85</w:t>
      </w:r>
    </w:p>
    <w:p w14:paraId="6E92B4A0" w14:textId="77777777" w:rsidR="00125E2E" w:rsidRDefault="004276DA">
      <w:pPr>
        <w:widowControl w:val="0"/>
        <w:spacing w:line="240" w:lineRule="auto"/>
      </w:pPr>
      <w:r>
        <w:t>Critical value = 5.99</w:t>
      </w:r>
    </w:p>
    <w:p w14:paraId="0D2844B5" w14:textId="77777777" w:rsidR="00125E2E" w:rsidRDefault="00125E2E">
      <w:pPr>
        <w:widowControl w:val="0"/>
        <w:spacing w:line="240" w:lineRule="auto"/>
      </w:pPr>
    </w:p>
    <w:p w14:paraId="5CE07A7E" w14:textId="77777777" w:rsidR="00125E2E" w:rsidRDefault="004276DA">
      <w:pPr>
        <w:widowControl w:val="0"/>
        <w:spacing w:line="240" w:lineRule="auto"/>
      </w:pPr>
      <w:r>
        <w:t>The Χ</w:t>
      </w:r>
      <w:r>
        <w:rPr>
          <w:vertAlign w:val="superscript"/>
        </w:rPr>
        <w:t>2</w:t>
      </w:r>
      <w:r>
        <w:t xml:space="preserve"> value is greater than the critical value</w:t>
      </w:r>
      <w:r>
        <w:rPr>
          <w:i/>
        </w:rPr>
        <w:t>.</w:t>
      </w:r>
    </w:p>
    <w:p w14:paraId="2AC80A18" w14:textId="77777777" w:rsidR="00125E2E" w:rsidRDefault="004276DA">
      <w:pPr>
        <w:spacing w:before="200"/>
        <w:rPr>
          <w:b/>
        </w:rPr>
      </w:pPr>
      <w:r>
        <w:rPr>
          <w:b/>
        </w:rPr>
        <w:t>Step 5: Decide whether the reject the null hypothesis</w:t>
      </w:r>
    </w:p>
    <w:p w14:paraId="5737F7C9" w14:textId="77777777" w:rsidR="00125E2E" w:rsidRDefault="004276DA">
      <w:pPr>
        <w:widowControl w:val="0"/>
        <w:spacing w:line="240" w:lineRule="auto"/>
      </w:pPr>
      <w:r>
        <w:t>The Χ</w:t>
      </w:r>
      <w:r>
        <w:rPr>
          <w:vertAlign w:val="superscript"/>
        </w:rPr>
        <w:t>2</w:t>
      </w:r>
      <w:r>
        <w:t xml:space="preserve"> value is greater than the critical value, so you shou</w:t>
      </w:r>
      <w:r>
        <w:t>ld</w:t>
      </w:r>
      <w:r>
        <w:rPr>
          <w:b/>
        </w:rPr>
        <w:t xml:space="preserve"> reject </w:t>
      </w:r>
      <w:r>
        <w:t xml:space="preserve">the null hypothesis that the nut mix has the desired proportions of nuts. The data suggests that there’s a problem with the nut mix.  </w:t>
      </w:r>
    </w:p>
    <w:p w14:paraId="1929B549" w14:textId="77777777" w:rsidR="00125E2E" w:rsidRDefault="00125E2E"/>
    <w:p w14:paraId="701C6E22" w14:textId="77777777" w:rsidR="00125E2E" w:rsidRDefault="00125E2E"/>
    <w:p w14:paraId="0DBA0C89" w14:textId="77777777" w:rsidR="00125E2E" w:rsidRDefault="00125E2E"/>
    <w:p w14:paraId="357F92C0" w14:textId="77777777" w:rsidR="00125E2E" w:rsidRDefault="00125E2E"/>
    <w:p w14:paraId="7A2DA551" w14:textId="77777777" w:rsidR="00125E2E" w:rsidRDefault="00125E2E">
      <w:pPr>
        <w:rPr>
          <w:b/>
        </w:rPr>
      </w:pPr>
    </w:p>
    <w:p w14:paraId="442BFEE6" w14:textId="77777777" w:rsidR="00125E2E" w:rsidRDefault="00125E2E"/>
    <w:sectPr w:rsidR="00125E2E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1A150" w14:textId="77777777" w:rsidR="004276DA" w:rsidRDefault="004276DA">
      <w:pPr>
        <w:spacing w:line="240" w:lineRule="auto"/>
      </w:pPr>
      <w:r>
        <w:separator/>
      </w:r>
    </w:p>
  </w:endnote>
  <w:endnote w:type="continuationSeparator" w:id="0">
    <w:p w14:paraId="6549A741" w14:textId="77777777" w:rsidR="004276DA" w:rsidRDefault="004276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77400" w14:textId="77777777" w:rsidR="004276DA" w:rsidRDefault="004276DA">
      <w:pPr>
        <w:spacing w:line="240" w:lineRule="auto"/>
      </w:pPr>
      <w:r>
        <w:separator/>
      </w:r>
    </w:p>
  </w:footnote>
  <w:footnote w:type="continuationSeparator" w:id="0">
    <w:p w14:paraId="2130CE91" w14:textId="77777777" w:rsidR="004276DA" w:rsidRDefault="004276D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F3FA8" w14:textId="77777777" w:rsidR="00125E2E" w:rsidRDefault="004276DA">
    <w:pPr>
      <w:tabs>
        <w:tab w:val="center" w:pos="4513"/>
        <w:tab w:val="right" w:pos="9026"/>
      </w:tabs>
      <w:spacing w:line="240" w:lineRule="auto"/>
      <w:rPr>
        <w:rFonts w:ascii="Times New Roman" w:eastAsia="Times New Roman" w:hAnsi="Times New Roman" w:cs="Times New Roman"/>
        <w:b/>
      </w:rPr>
    </w:pPr>
    <w:r>
      <w:rPr>
        <w:rFonts w:ascii="Times New Roman" w:eastAsia="Times New Roman" w:hAnsi="Times New Roman" w:cs="Times New Roman"/>
        <w:b/>
      </w:rPr>
      <w:t xml:space="preserve">Practice Questions 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53CF1B35" wp14:editId="4B53AE2C">
          <wp:simplePos x="0" y="0"/>
          <wp:positionH relativeFrom="column">
            <wp:posOffset>5095875</wp:posOffset>
          </wp:positionH>
          <wp:positionV relativeFrom="paragraph">
            <wp:posOffset>-85724</wp:posOffset>
          </wp:positionV>
          <wp:extent cx="1238250" cy="28575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38250" cy="285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119BAD1" w14:textId="77777777" w:rsidR="00125E2E" w:rsidRDefault="00125E2E">
    <w:pPr>
      <w:tabs>
        <w:tab w:val="center" w:pos="4513"/>
        <w:tab w:val="right" w:pos="9026"/>
      </w:tabs>
      <w:spacing w:line="240" w:lineRule="auto"/>
      <w:rPr>
        <w:rFonts w:ascii="Times New Roman" w:eastAsia="Times New Roman" w:hAnsi="Times New Roman" w:cs="Times New Roman"/>
        <w:b/>
      </w:rPr>
    </w:pPr>
  </w:p>
  <w:p w14:paraId="4320B2E6" w14:textId="77777777" w:rsidR="00125E2E" w:rsidRDefault="00125E2E"/>
  <w:p w14:paraId="587C0CA0" w14:textId="77777777" w:rsidR="00125E2E" w:rsidRDefault="00125E2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E910FF"/>
    <w:multiLevelType w:val="multilevel"/>
    <w:tmpl w:val="8104E9B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02518C5"/>
    <w:multiLevelType w:val="multilevel"/>
    <w:tmpl w:val="C3007A9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 w16cid:durableId="997803492">
    <w:abstractNumId w:val="0"/>
  </w:num>
  <w:num w:numId="2" w16cid:durableId="9509406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E2E"/>
    <w:rsid w:val="00125E2E"/>
    <w:rsid w:val="004276DA"/>
    <w:rsid w:val="00C93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4DB1C6B"/>
  <w15:docId w15:val="{35FF1C35-28A0-40C9-8E15-BE486D75F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525</Words>
  <Characters>2994</Characters>
  <Application>Microsoft Office Word</Application>
  <DocSecurity>0</DocSecurity>
  <Lines>24</Lines>
  <Paragraphs>7</Paragraphs>
  <ScaleCrop>false</ScaleCrop>
  <Company/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Marketing 2</cp:lastModifiedBy>
  <cp:revision>2</cp:revision>
  <dcterms:created xsi:type="dcterms:W3CDTF">2022-05-24T19:12:00Z</dcterms:created>
  <dcterms:modified xsi:type="dcterms:W3CDTF">2022-05-24T19:12:00Z</dcterms:modified>
</cp:coreProperties>
</file>